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F59FA" w14:textId="3702FA48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 w:rsidR="00315A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 w:rsidR="00315A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S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</w:t>
      </w:r>
      <w:r w:rsidR="00315A7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OBLASTI NAUKE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497B9DA4" w14:textId="77777777" w:rsidR="002F0F49" w:rsidRPr="00F4186D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265B83E8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E02144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7468FA34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7A53882F" w14:textId="77777777" w:rsidR="002F0F49" w:rsidRPr="00466748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7792"/>
        <w:gridCol w:w="1837"/>
      </w:tblGrid>
      <w:tr w:rsidR="008A5919" w14:paraId="24E5FC25" w14:textId="77777777" w:rsidTr="008374C7">
        <w:tc>
          <w:tcPr>
            <w:tcW w:w="7792" w:type="dxa"/>
          </w:tcPr>
          <w:p w14:paraId="719B7901" w14:textId="77777777" w:rsidR="008A5919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47E1B30" w14:textId="77777777" w:rsidR="008A5919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8A5919" w14:paraId="1EBAFC88" w14:textId="77777777" w:rsidTr="008374C7">
        <w:tc>
          <w:tcPr>
            <w:tcW w:w="7792" w:type="dxa"/>
          </w:tcPr>
          <w:p w14:paraId="2606ED16" w14:textId="5DEC546E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</w:t>
            </w:r>
            <w:r w:rsidR="00315A72">
              <w:rPr>
                <w:rFonts w:ascii="Arial" w:hAnsi="Arial" w:cs="Arial"/>
                <w:b/>
              </w:rPr>
              <w:t>e Bosne i Hercegovine 2021-2027</w:t>
            </w:r>
          </w:p>
        </w:tc>
        <w:tc>
          <w:tcPr>
            <w:tcW w:w="1837" w:type="dxa"/>
            <w:vAlign w:val="center"/>
          </w:tcPr>
          <w:p w14:paraId="72C23011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09D1FBCB" w14:textId="77777777" w:rsidTr="008374C7">
        <w:tc>
          <w:tcPr>
            <w:tcW w:w="7792" w:type="dxa"/>
          </w:tcPr>
          <w:p w14:paraId="0676A6BB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10E705B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21940EF" w14:textId="77777777" w:rsidTr="008374C7">
        <w:tc>
          <w:tcPr>
            <w:tcW w:w="7792" w:type="dxa"/>
          </w:tcPr>
          <w:p w14:paraId="57B55FD4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642A33FC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4F44A6CA" w14:textId="77777777" w:rsidTr="008374C7">
        <w:tc>
          <w:tcPr>
            <w:tcW w:w="7792" w:type="dxa"/>
          </w:tcPr>
          <w:p w14:paraId="5DDCEA5D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7F17CDF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756F6AA6" w14:textId="77777777" w:rsidTr="008374C7">
        <w:trPr>
          <w:trHeight w:val="356"/>
        </w:trPr>
        <w:tc>
          <w:tcPr>
            <w:tcW w:w="7792" w:type="dxa"/>
          </w:tcPr>
          <w:p w14:paraId="17BF6030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3D9CBE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6E0C34CB" w14:textId="77777777" w:rsidTr="008374C7">
        <w:tc>
          <w:tcPr>
            <w:tcW w:w="7792" w:type="dxa"/>
          </w:tcPr>
          <w:p w14:paraId="4E5B626E" w14:textId="77777777" w:rsidR="008A5919" w:rsidRPr="005F4E4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 Kvalitet</w:t>
            </w:r>
            <w:r w:rsidRPr="004B15ED">
              <w:rPr>
                <w:rFonts w:ascii="Arial" w:hAnsi="Arial" w:cs="Arial"/>
                <w:b/>
              </w:rPr>
              <w:t xml:space="preserve"> i relevantnost prijave</w:t>
            </w:r>
          </w:p>
        </w:tc>
        <w:tc>
          <w:tcPr>
            <w:tcW w:w="1837" w:type="dxa"/>
            <w:vAlign w:val="center"/>
          </w:tcPr>
          <w:p w14:paraId="22DC072E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8A5919" w14:paraId="3F87EB0F" w14:textId="77777777" w:rsidTr="008374C7">
        <w:tc>
          <w:tcPr>
            <w:tcW w:w="7792" w:type="dxa"/>
          </w:tcPr>
          <w:p w14:paraId="65523BB7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1EC9D1F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5236B399" w14:textId="77777777" w:rsidTr="008374C7">
        <w:tc>
          <w:tcPr>
            <w:tcW w:w="7792" w:type="dxa"/>
          </w:tcPr>
          <w:p w14:paraId="5C51767D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3C3B83A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6BD463C1" w14:textId="77777777" w:rsidTr="008374C7">
        <w:tc>
          <w:tcPr>
            <w:tcW w:w="7792" w:type="dxa"/>
          </w:tcPr>
          <w:p w14:paraId="1794E02F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4569184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39CD2FB0" w14:textId="77777777" w:rsidTr="008374C7">
        <w:tc>
          <w:tcPr>
            <w:tcW w:w="7792" w:type="dxa"/>
          </w:tcPr>
          <w:p w14:paraId="4E03E3C4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645AB67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3CF94BCD" w14:textId="77777777" w:rsidTr="008374C7">
        <w:tc>
          <w:tcPr>
            <w:tcW w:w="7792" w:type="dxa"/>
          </w:tcPr>
          <w:p w14:paraId="0FAB3F4B" w14:textId="77777777" w:rsidR="008A5919" w:rsidRPr="005F4E4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>c) Organizacijski i finan</w:t>
            </w:r>
            <w:r>
              <w:rPr>
                <w:rFonts w:ascii="Arial" w:hAnsi="Arial" w:cs="Arial"/>
                <w:b/>
                <w:bCs/>
                <w:lang w:val="hr-BA"/>
              </w:rPr>
              <w:t>s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>ijski kapacitet ponosi</w:t>
            </w:r>
            <w:r>
              <w:rPr>
                <w:rFonts w:ascii="Arial" w:hAnsi="Arial" w:cs="Arial"/>
                <w:b/>
                <w:bCs/>
                <w:lang w:val="hr-BA"/>
              </w:rPr>
              <w:t>oca</w:t>
            </w: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</w:tc>
        <w:tc>
          <w:tcPr>
            <w:tcW w:w="1837" w:type="dxa"/>
            <w:vAlign w:val="center"/>
          </w:tcPr>
          <w:p w14:paraId="37A7D73F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A5919" w14:paraId="79AF2213" w14:textId="77777777" w:rsidTr="008374C7">
        <w:tc>
          <w:tcPr>
            <w:tcW w:w="7792" w:type="dxa"/>
          </w:tcPr>
          <w:p w14:paraId="42DDCEFD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nema dovoljan organizacijski i finansijski kapacitet</w:t>
            </w:r>
          </w:p>
        </w:tc>
        <w:tc>
          <w:tcPr>
            <w:tcW w:w="1837" w:type="dxa"/>
            <w:vAlign w:val="center"/>
          </w:tcPr>
          <w:p w14:paraId="525A9FB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7A6E41D6" w14:textId="77777777" w:rsidTr="008374C7">
        <w:tc>
          <w:tcPr>
            <w:tcW w:w="7792" w:type="dxa"/>
          </w:tcPr>
          <w:p w14:paraId="4EBB1BE0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donekle ima organizacijski i finansijski kapacitet</w:t>
            </w:r>
          </w:p>
        </w:tc>
        <w:tc>
          <w:tcPr>
            <w:tcW w:w="1837" w:type="dxa"/>
            <w:vAlign w:val="center"/>
          </w:tcPr>
          <w:p w14:paraId="7B294CA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2C5ACB52" w14:textId="77777777" w:rsidTr="008374C7">
        <w:tc>
          <w:tcPr>
            <w:tcW w:w="7792" w:type="dxa"/>
          </w:tcPr>
          <w:p w14:paraId="72E09E28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ima značajan organizacijski i finansijski kapacitet</w:t>
            </w:r>
          </w:p>
        </w:tc>
        <w:tc>
          <w:tcPr>
            <w:tcW w:w="1837" w:type="dxa"/>
            <w:vAlign w:val="center"/>
          </w:tcPr>
          <w:p w14:paraId="2E2068A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42C63F93" w14:textId="77777777" w:rsidTr="008374C7">
        <w:tc>
          <w:tcPr>
            <w:tcW w:w="7792" w:type="dxa"/>
          </w:tcPr>
          <w:p w14:paraId="3236D2AB" w14:textId="77777777" w:rsidR="008A5919" w:rsidRPr="004B15E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C3CC7B4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55F254FC" w14:textId="77777777" w:rsidTr="00315A72">
        <w:trPr>
          <w:trHeight w:val="303"/>
        </w:trPr>
        <w:tc>
          <w:tcPr>
            <w:tcW w:w="7792" w:type="dxa"/>
          </w:tcPr>
          <w:p w14:paraId="4A81B58E" w14:textId="77777777" w:rsidR="008A5919" w:rsidRPr="005F4E4D" w:rsidRDefault="008A5919" w:rsidP="008374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</w:tc>
        <w:tc>
          <w:tcPr>
            <w:tcW w:w="1837" w:type="dxa"/>
            <w:vAlign w:val="center"/>
          </w:tcPr>
          <w:p w14:paraId="6D1EE98A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43BB5AA2" w14:textId="77777777" w:rsidTr="008374C7">
        <w:tc>
          <w:tcPr>
            <w:tcW w:w="7792" w:type="dxa"/>
          </w:tcPr>
          <w:p w14:paraId="4CB31925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0DD872D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240FD1F3" w14:textId="77777777" w:rsidTr="008374C7">
        <w:tc>
          <w:tcPr>
            <w:tcW w:w="7792" w:type="dxa"/>
          </w:tcPr>
          <w:p w14:paraId="0590C43C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1DC4DAEF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6F5E8DEC" w14:textId="77777777" w:rsidTr="008374C7">
        <w:tc>
          <w:tcPr>
            <w:tcW w:w="7792" w:type="dxa"/>
          </w:tcPr>
          <w:p w14:paraId="0DF629ED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37B329FD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70645EC2" w14:textId="77777777" w:rsidTr="008374C7">
        <w:tc>
          <w:tcPr>
            <w:tcW w:w="7792" w:type="dxa"/>
          </w:tcPr>
          <w:p w14:paraId="19778DB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1A84B6C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01EBAB93" w14:textId="77777777" w:rsidTr="008374C7">
        <w:tc>
          <w:tcPr>
            <w:tcW w:w="7792" w:type="dxa"/>
          </w:tcPr>
          <w:p w14:paraId="5594255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699E53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3509B69A" w14:textId="77777777" w:rsidTr="008374C7">
        <w:tc>
          <w:tcPr>
            <w:tcW w:w="7792" w:type="dxa"/>
          </w:tcPr>
          <w:p w14:paraId="4921DC93" w14:textId="77777777" w:rsidR="008A5919" w:rsidRPr="005F4E4D" w:rsidRDefault="008A5919" w:rsidP="008374C7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budžeta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uslove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s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</w:tc>
        <w:tc>
          <w:tcPr>
            <w:tcW w:w="1837" w:type="dxa"/>
            <w:vAlign w:val="center"/>
          </w:tcPr>
          <w:p w14:paraId="3317D9C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8A5919" w14:paraId="48877D30" w14:textId="77777777" w:rsidTr="008374C7">
        <w:tc>
          <w:tcPr>
            <w:tcW w:w="7792" w:type="dxa"/>
          </w:tcPr>
          <w:p w14:paraId="50AF0497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654FFC1B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01566313" w14:textId="77777777" w:rsidTr="008374C7">
        <w:tc>
          <w:tcPr>
            <w:tcW w:w="7792" w:type="dxa"/>
          </w:tcPr>
          <w:p w14:paraId="10DA6B10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Budžet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264A096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2B1DA4B5" w14:textId="77777777" w:rsidTr="008374C7">
        <w:tc>
          <w:tcPr>
            <w:tcW w:w="7792" w:type="dxa"/>
          </w:tcPr>
          <w:p w14:paraId="6A23700B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Budžet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6C8E5346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233252F8" w14:textId="77777777" w:rsidTr="008374C7">
        <w:tc>
          <w:tcPr>
            <w:tcW w:w="7792" w:type="dxa"/>
          </w:tcPr>
          <w:p w14:paraId="2B448C65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FCAD3F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0100E61D" w14:textId="77777777" w:rsidTr="008374C7">
        <w:tc>
          <w:tcPr>
            <w:tcW w:w="7792" w:type="dxa"/>
          </w:tcPr>
          <w:p w14:paraId="5CA5BC66" w14:textId="77777777" w:rsidR="008A5919" w:rsidRPr="004B15ED" w:rsidRDefault="008A5919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f) Omjer specificiranih iznosa u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budžetu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programa ili projekta navedenih za dodjelu od Ministarstva, iznos za sufinan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</w:t>
            </w: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iranje i iznos vlastitih sredstava</w:t>
            </w:r>
          </w:p>
        </w:tc>
        <w:tc>
          <w:tcPr>
            <w:tcW w:w="1837" w:type="dxa"/>
            <w:vAlign w:val="center"/>
          </w:tcPr>
          <w:p w14:paraId="5D3979C2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8A5919" w14:paraId="6142EC97" w14:textId="77777777" w:rsidTr="008374C7">
        <w:tc>
          <w:tcPr>
            <w:tcW w:w="7792" w:type="dxa"/>
          </w:tcPr>
          <w:p w14:paraId="1A88A9D3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budžetu projekta </w:t>
            </w:r>
          </w:p>
          <w:p w14:paraId="07E7BB7B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601002A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340E89AB" w14:textId="77777777" w:rsidTr="008374C7">
        <w:tc>
          <w:tcPr>
            <w:tcW w:w="7792" w:type="dxa"/>
          </w:tcPr>
          <w:p w14:paraId="5F7B4142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budžetu projekta </w:t>
            </w:r>
          </w:p>
          <w:p w14:paraId="16836A1B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4A8A3B37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2833D569" w14:textId="77777777" w:rsidTr="008374C7">
        <w:tc>
          <w:tcPr>
            <w:tcW w:w="7792" w:type="dxa"/>
          </w:tcPr>
          <w:p w14:paraId="2CC4330C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podrška u budžetu projekta (manje od 70%)</w:t>
            </w:r>
          </w:p>
        </w:tc>
        <w:tc>
          <w:tcPr>
            <w:tcW w:w="1837" w:type="dxa"/>
            <w:vAlign w:val="center"/>
          </w:tcPr>
          <w:p w14:paraId="7DE7299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13842C68" w14:textId="77777777" w:rsidTr="008374C7">
        <w:tc>
          <w:tcPr>
            <w:tcW w:w="7792" w:type="dxa"/>
          </w:tcPr>
          <w:p w14:paraId="678ED650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DC0AB9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357C22FC" w14:textId="77777777" w:rsidTr="008374C7">
        <w:tc>
          <w:tcPr>
            <w:tcW w:w="7792" w:type="dxa"/>
          </w:tcPr>
          <w:p w14:paraId="50A85631" w14:textId="77777777" w:rsidR="008A5919" w:rsidRPr="005F4E4D" w:rsidRDefault="008A5919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</w:tc>
        <w:tc>
          <w:tcPr>
            <w:tcW w:w="1837" w:type="dxa"/>
            <w:vAlign w:val="center"/>
          </w:tcPr>
          <w:p w14:paraId="64FF696B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8A5919" w14:paraId="5B239C09" w14:textId="77777777" w:rsidTr="008374C7">
        <w:tc>
          <w:tcPr>
            <w:tcW w:w="7792" w:type="dxa"/>
          </w:tcPr>
          <w:p w14:paraId="7656F3B6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00D088F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3B46FDA9" w14:textId="77777777" w:rsidTr="008374C7">
        <w:tc>
          <w:tcPr>
            <w:tcW w:w="7792" w:type="dxa"/>
          </w:tcPr>
          <w:p w14:paraId="0025EE7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4A3A57CC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361FC836" w14:textId="77777777" w:rsidTr="008374C7">
        <w:tc>
          <w:tcPr>
            <w:tcW w:w="7792" w:type="dxa"/>
          </w:tcPr>
          <w:p w14:paraId="2D7E0860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5714056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1A4C4103" w14:textId="77777777" w:rsidTr="008374C7">
        <w:tc>
          <w:tcPr>
            <w:tcW w:w="7792" w:type="dxa"/>
          </w:tcPr>
          <w:p w14:paraId="7C509542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Podnosilac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3A7AF66B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8A5919" w14:paraId="576BF00A" w14:textId="77777777" w:rsidTr="008374C7">
        <w:tc>
          <w:tcPr>
            <w:tcW w:w="7792" w:type="dxa"/>
          </w:tcPr>
          <w:p w14:paraId="7A66D745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65D615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48068AD7" w14:textId="77777777" w:rsidTr="008374C7">
        <w:tc>
          <w:tcPr>
            <w:tcW w:w="7792" w:type="dxa"/>
          </w:tcPr>
          <w:p w14:paraId="62E49AA1" w14:textId="77777777" w:rsidR="008A5919" w:rsidRPr="005F4E4D" w:rsidRDefault="008A5919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h) Predviđena vidljivost promocije rezultata projekta u sklopu programa "Dan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nauke</w:t>
            </w: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u Federaciji BiH"</w:t>
            </w:r>
          </w:p>
        </w:tc>
        <w:tc>
          <w:tcPr>
            <w:tcW w:w="1837" w:type="dxa"/>
            <w:vAlign w:val="center"/>
          </w:tcPr>
          <w:p w14:paraId="770CFB03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A5919" w14:paraId="0928C362" w14:textId="77777777" w:rsidTr="008374C7">
        <w:tc>
          <w:tcPr>
            <w:tcW w:w="7792" w:type="dxa"/>
          </w:tcPr>
          <w:p w14:paraId="3E09318C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Projekt nije predviđeno da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</w:t>
            </w:r>
          </w:p>
        </w:tc>
        <w:tc>
          <w:tcPr>
            <w:tcW w:w="1837" w:type="dxa"/>
            <w:vAlign w:val="center"/>
          </w:tcPr>
          <w:p w14:paraId="01BEA0BA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52C8379" w14:textId="77777777" w:rsidTr="008374C7">
        <w:tc>
          <w:tcPr>
            <w:tcW w:w="7792" w:type="dxa"/>
          </w:tcPr>
          <w:p w14:paraId="7BDC48D6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4CE34074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2E9813C8" w14:textId="77777777" w:rsidTr="008374C7">
        <w:tc>
          <w:tcPr>
            <w:tcW w:w="7792" w:type="dxa"/>
          </w:tcPr>
          <w:p w14:paraId="57BC90EC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Predviđeno je da projekt bude promovisan na „Dan </w:t>
            </w:r>
            <w:r w:rsidRPr="005F4E4D">
              <w:rPr>
                <w:rFonts w:ascii="Arial" w:hAnsi="Arial" w:cs="Arial"/>
                <w:bCs/>
                <w:color w:val="000000" w:themeColor="text1"/>
              </w:rPr>
              <w:t xml:space="preserve">nauke </w:t>
            </w:r>
            <w:r>
              <w:rPr>
                <w:rFonts w:ascii="Arial" w:hAnsi="Arial" w:cs="Arial"/>
                <w:bCs/>
                <w:color w:val="000000" w:themeColor="text1"/>
              </w:rPr>
              <w:t>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78109103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43785A4E" w14:textId="77777777" w:rsidTr="008374C7">
        <w:tc>
          <w:tcPr>
            <w:tcW w:w="7792" w:type="dxa"/>
          </w:tcPr>
          <w:p w14:paraId="5A233305" w14:textId="4E601467" w:rsidR="008A5919" w:rsidRPr="004B15ED" w:rsidRDefault="008A5919" w:rsidP="00315A72">
            <w:pPr>
              <w:spacing w:after="0" w:line="360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3692335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A5919" w14:paraId="4FA82A8D" w14:textId="77777777" w:rsidTr="008374C7">
        <w:tc>
          <w:tcPr>
            <w:tcW w:w="7792" w:type="dxa"/>
          </w:tcPr>
          <w:p w14:paraId="7B2D490F" w14:textId="77777777" w:rsidR="008A5919" w:rsidRPr="005F4E4D" w:rsidRDefault="008A5919" w:rsidP="008374C7">
            <w:pPr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</w:tc>
        <w:tc>
          <w:tcPr>
            <w:tcW w:w="1837" w:type="dxa"/>
            <w:vAlign w:val="center"/>
          </w:tcPr>
          <w:p w14:paraId="1358C5C7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8A5919" w14:paraId="1D514AFB" w14:textId="77777777" w:rsidTr="008374C7">
        <w:tc>
          <w:tcPr>
            <w:tcW w:w="7792" w:type="dxa"/>
          </w:tcPr>
          <w:p w14:paraId="0175331A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083611B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62B4F870" w14:textId="77777777" w:rsidTr="008374C7">
        <w:tc>
          <w:tcPr>
            <w:tcW w:w="7792" w:type="dxa"/>
          </w:tcPr>
          <w:p w14:paraId="52B64D72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36C5F0D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6E433E69" w14:textId="77777777" w:rsidTr="008374C7">
        <w:tc>
          <w:tcPr>
            <w:tcW w:w="7792" w:type="dxa"/>
          </w:tcPr>
          <w:p w14:paraId="53ABD174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018F3725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0B0B6D71" w14:textId="77777777" w:rsidTr="008374C7">
        <w:tc>
          <w:tcPr>
            <w:tcW w:w="7792" w:type="dxa"/>
          </w:tcPr>
          <w:p w14:paraId="24BE364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035625E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4028384A" w14:textId="77777777" w:rsidTr="008374C7">
        <w:tc>
          <w:tcPr>
            <w:tcW w:w="7792" w:type="dxa"/>
          </w:tcPr>
          <w:p w14:paraId="507251DB" w14:textId="77777777" w:rsidR="008A5919" w:rsidRPr="005F4E4D" w:rsidRDefault="008A5919" w:rsidP="008374C7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</w:tc>
        <w:tc>
          <w:tcPr>
            <w:tcW w:w="1837" w:type="dxa"/>
            <w:vAlign w:val="center"/>
          </w:tcPr>
          <w:p w14:paraId="4CBB152D" w14:textId="77777777" w:rsidR="008A5919" w:rsidRPr="004B15ED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8A5919" w14:paraId="3EA0171B" w14:textId="77777777" w:rsidTr="008374C7">
        <w:tc>
          <w:tcPr>
            <w:tcW w:w="7792" w:type="dxa"/>
          </w:tcPr>
          <w:p w14:paraId="620439A9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5724ECDF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8A5919" w14:paraId="4F2E9C14" w14:textId="77777777" w:rsidTr="008374C7">
        <w:tc>
          <w:tcPr>
            <w:tcW w:w="7792" w:type="dxa"/>
          </w:tcPr>
          <w:p w14:paraId="1EA33676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766D0390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8A5919" w14:paraId="2CBF954D" w14:textId="77777777" w:rsidTr="008374C7">
        <w:tc>
          <w:tcPr>
            <w:tcW w:w="7792" w:type="dxa"/>
          </w:tcPr>
          <w:p w14:paraId="4A269357" w14:textId="77777777" w:rsidR="008A5919" w:rsidRPr="004B15ED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44EF55E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8A5919" w14:paraId="5C04AB39" w14:textId="77777777" w:rsidTr="008374C7">
        <w:tc>
          <w:tcPr>
            <w:tcW w:w="7792" w:type="dxa"/>
          </w:tcPr>
          <w:p w14:paraId="4CCF73A7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4D94AED9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8A5919" w14:paraId="30E8CFFE" w14:textId="77777777" w:rsidTr="008374C7">
        <w:tc>
          <w:tcPr>
            <w:tcW w:w="7792" w:type="dxa"/>
          </w:tcPr>
          <w:p w14:paraId="3A29953B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84EC502" w14:textId="77777777" w:rsidR="008A5919" w:rsidRPr="00757563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8A5919" w14:paraId="65D33B9B" w14:textId="77777777" w:rsidTr="008374C7">
        <w:tc>
          <w:tcPr>
            <w:tcW w:w="7792" w:type="dxa"/>
          </w:tcPr>
          <w:p w14:paraId="6E801D2F" w14:textId="77777777" w:rsidR="008A5919" w:rsidRDefault="008A5919" w:rsidP="008374C7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43EC9314" w14:textId="77777777" w:rsidR="008A5919" w:rsidRDefault="008A5919" w:rsidP="008374C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1AF94F2D" w14:textId="77777777" w:rsidR="002F0F49" w:rsidRPr="00466748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695F2AD1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02FA79FB" w14:textId="77777777" w:rsidR="002F0F49" w:rsidRDefault="002F0F49" w:rsidP="008A591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604BE969" w14:textId="77777777" w:rsidR="002F0F49" w:rsidRDefault="002F0F49" w:rsidP="008A5919">
      <w:pPr>
        <w:spacing w:after="0" w:line="360" w:lineRule="auto"/>
      </w:pPr>
    </w:p>
    <w:p w14:paraId="039469B4" w14:textId="77777777" w:rsidR="002F0F49" w:rsidRPr="00466748" w:rsidRDefault="002F0F49" w:rsidP="008A5919">
      <w:pPr>
        <w:pStyle w:val="ListParagraph"/>
        <w:spacing w:after="0" w:line="360" w:lineRule="auto"/>
        <w:ind w:left="153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44546A" w:themeColor="text2"/>
          <w:u w:val="single"/>
        </w:rPr>
        <w:t>5,</w:t>
      </w:r>
      <w:r w:rsidRPr="00097FA7">
        <w:rPr>
          <w:rFonts w:ascii="Arial" w:eastAsia="Calibri" w:hAnsi="Arial" w:cs="Arial"/>
          <w:b/>
          <w:bCs/>
          <w:color w:val="44546A" w:themeColor="text2"/>
          <w:u w:val="single"/>
        </w:rPr>
        <w:t>6. Podrška naučnom usavršavanju na doktorskom i postdoktorskom studiju</w:t>
      </w:r>
    </w:p>
    <w:p w14:paraId="6FA7E2A6" w14:textId="77777777" w:rsidR="002F0F49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6AEE65B" w14:textId="77777777" w:rsidR="002F0F49" w:rsidRDefault="002F0F49" w:rsidP="008A5919">
      <w:pPr>
        <w:spacing w:after="0" w:line="360" w:lineRule="auto"/>
        <w:rPr>
          <w:rFonts w:ascii="Arial" w:hAnsi="Arial" w:cs="Arial"/>
          <w:b/>
          <w:bCs/>
          <w:color w:val="000000" w:themeColor="text1"/>
        </w:rPr>
      </w:pPr>
    </w:p>
    <w:p w14:paraId="4EC7E1D6" w14:textId="7EB0A272" w:rsidR="002F0F49" w:rsidRPr="005456D7" w:rsidRDefault="002F0F49" w:rsidP="008A5919">
      <w:pPr>
        <w:spacing w:after="0"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1D4BF0">
        <w:rPr>
          <w:rFonts w:ascii="Arial" w:hAnsi="Arial" w:cs="Arial"/>
          <w:b/>
          <w:bCs/>
          <w:color w:val="000000" w:themeColor="text1"/>
        </w:rPr>
        <w:t xml:space="preserve">ZA PROGRAM </w:t>
      </w:r>
      <w:r w:rsidR="00374480">
        <w:rPr>
          <w:rFonts w:ascii="Arial" w:hAnsi="Arial" w:cs="Arial"/>
          <w:b/>
          <w:bCs/>
          <w:color w:val="000000" w:themeColor="text1"/>
          <w:shd w:val="clear" w:color="auto" w:fill="FFFFFF"/>
        </w:rPr>
        <w:t>NAUČNO</w:t>
      </w:r>
      <w:bookmarkStart w:id="0" w:name="_GoBack"/>
      <w:bookmarkEnd w:id="0"/>
      <w:r w:rsidRPr="001D4BF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USAVRŠAVANJE NA DOKTORSKOM STUDIJU</w:t>
      </w:r>
      <w:r w:rsidRPr="005456D7">
        <w:rPr>
          <w:rFonts w:ascii="Arial" w:hAnsi="Arial" w:cs="Arial"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5CCF72FA" w14:textId="77777777" w:rsidTr="00E6384E">
        <w:tc>
          <w:tcPr>
            <w:tcW w:w="7225" w:type="dxa"/>
          </w:tcPr>
          <w:p w14:paraId="652FB218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1D03D60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2F0F49" w:rsidRPr="004B15ED" w14:paraId="4025C5DD" w14:textId="77777777" w:rsidTr="00E6384E">
        <w:tc>
          <w:tcPr>
            <w:tcW w:w="7225" w:type="dxa"/>
          </w:tcPr>
          <w:p w14:paraId="5F49A410" w14:textId="24EC6214" w:rsidR="002F0F49" w:rsidRPr="00315A72" w:rsidRDefault="002F0F49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prosjek </w:t>
            </w:r>
          </w:p>
        </w:tc>
        <w:tc>
          <w:tcPr>
            <w:tcW w:w="1837" w:type="dxa"/>
            <w:vAlign w:val="center"/>
          </w:tcPr>
          <w:p w14:paraId="2727E26A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10</w:t>
            </w:r>
          </w:p>
        </w:tc>
      </w:tr>
      <w:tr w:rsidR="002F0F49" w:rsidRPr="00757563" w14:paraId="282606BB" w14:textId="77777777" w:rsidTr="00E6384E">
        <w:tc>
          <w:tcPr>
            <w:tcW w:w="7225" w:type="dxa"/>
          </w:tcPr>
          <w:p w14:paraId="04248276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Uspjeh nije naveden u obrascu</w:t>
            </w:r>
          </w:p>
        </w:tc>
        <w:tc>
          <w:tcPr>
            <w:tcW w:w="1837" w:type="dxa"/>
            <w:vAlign w:val="center"/>
          </w:tcPr>
          <w:p w14:paraId="07AD8DD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301524F5" w14:textId="77777777" w:rsidTr="00E6384E">
        <w:tc>
          <w:tcPr>
            <w:tcW w:w="7225" w:type="dxa"/>
          </w:tcPr>
          <w:p w14:paraId="55DD072E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8,00 (ili 3,50)</w:t>
            </w:r>
          </w:p>
        </w:tc>
        <w:tc>
          <w:tcPr>
            <w:tcW w:w="1837" w:type="dxa"/>
            <w:vAlign w:val="center"/>
          </w:tcPr>
          <w:p w14:paraId="1B6941F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757563" w14:paraId="708C1D8A" w14:textId="77777777" w:rsidTr="00E6384E">
        <w:tc>
          <w:tcPr>
            <w:tcW w:w="7225" w:type="dxa"/>
          </w:tcPr>
          <w:p w14:paraId="36379EA0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Uspjeh 8,00 (ili 3,50) i viši </w:t>
            </w:r>
          </w:p>
        </w:tc>
        <w:tc>
          <w:tcPr>
            <w:tcW w:w="1837" w:type="dxa"/>
            <w:vAlign w:val="center"/>
          </w:tcPr>
          <w:p w14:paraId="0ECD2EE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757563" w14:paraId="55995F9C" w14:textId="77777777" w:rsidTr="00E6384E">
        <w:tc>
          <w:tcPr>
            <w:tcW w:w="7225" w:type="dxa"/>
          </w:tcPr>
          <w:p w14:paraId="4A5632FD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7EEF77D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757563" w14:paraId="552AA7DB" w14:textId="77777777" w:rsidTr="00E6384E">
        <w:tc>
          <w:tcPr>
            <w:tcW w:w="7225" w:type="dxa"/>
          </w:tcPr>
          <w:p w14:paraId="11BA0692" w14:textId="7DE73120" w:rsidR="002F0F49" w:rsidRPr="00315A72" w:rsidRDefault="002F0F49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kontinuitet</w:t>
            </w:r>
          </w:p>
        </w:tc>
        <w:tc>
          <w:tcPr>
            <w:tcW w:w="1837" w:type="dxa"/>
            <w:vAlign w:val="center"/>
          </w:tcPr>
          <w:p w14:paraId="289AC956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589CC70A" w14:textId="77777777" w:rsidTr="00E6384E">
        <w:tc>
          <w:tcPr>
            <w:tcW w:w="7225" w:type="dxa"/>
          </w:tcPr>
          <w:p w14:paraId="60765E90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precizno navedeno</w:t>
            </w:r>
          </w:p>
        </w:tc>
        <w:tc>
          <w:tcPr>
            <w:tcW w:w="1837" w:type="dxa"/>
            <w:vAlign w:val="center"/>
          </w:tcPr>
          <w:p w14:paraId="3816AAA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053B563E" w14:textId="77777777" w:rsidTr="00E6384E">
        <w:tc>
          <w:tcPr>
            <w:tcW w:w="7225" w:type="dxa"/>
          </w:tcPr>
          <w:p w14:paraId="118CC1B2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 uz obnovu jedne ili više godina</w:t>
            </w:r>
          </w:p>
        </w:tc>
        <w:tc>
          <w:tcPr>
            <w:tcW w:w="1837" w:type="dxa"/>
            <w:vAlign w:val="center"/>
          </w:tcPr>
          <w:p w14:paraId="5FEF9531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34610289" w14:textId="77777777" w:rsidTr="00E6384E">
        <w:tc>
          <w:tcPr>
            <w:tcW w:w="7225" w:type="dxa"/>
          </w:tcPr>
          <w:p w14:paraId="5068290B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Studij bez obnove studijske godine, u kontinuitetu</w:t>
            </w:r>
          </w:p>
        </w:tc>
        <w:tc>
          <w:tcPr>
            <w:tcW w:w="1837" w:type="dxa"/>
            <w:vAlign w:val="center"/>
          </w:tcPr>
          <w:p w14:paraId="46FB5E6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4DB61AE" w14:textId="77777777" w:rsidTr="00E6384E">
        <w:tc>
          <w:tcPr>
            <w:tcW w:w="7225" w:type="dxa"/>
          </w:tcPr>
          <w:p w14:paraId="08AB244E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89C7258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2A9EB007" w14:textId="77777777" w:rsidTr="00E6384E">
        <w:tc>
          <w:tcPr>
            <w:tcW w:w="7225" w:type="dxa"/>
          </w:tcPr>
          <w:p w14:paraId="3A696593" w14:textId="137D2715" w:rsidR="002F0F49" w:rsidRPr="00315A72" w:rsidRDefault="002F0F49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Objavljeni rezultati </w:t>
            </w:r>
            <w:r w:rsidR="00315A7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naučnog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rada prije o</w:t>
            </w:r>
            <w:r w:rsidR="00315A7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brane doktorskog rada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– ukupno </w:t>
            </w:r>
          </w:p>
        </w:tc>
        <w:tc>
          <w:tcPr>
            <w:tcW w:w="1837" w:type="dxa"/>
            <w:vAlign w:val="center"/>
          </w:tcPr>
          <w:p w14:paraId="786A8C8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2F0F49" w:rsidRPr="004B15ED" w14:paraId="6BB9890D" w14:textId="77777777" w:rsidTr="00E6384E">
        <w:tc>
          <w:tcPr>
            <w:tcW w:w="7225" w:type="dxa"/>
          </w:tcPr>
          <w:p w14:paraId="24D3B604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Nije jasno navedeno u aplikaciji</w:t>
            </w:r>
          </w:p>
        </w:tc>
        <w:tc>
          <w:tcPr>
            <w:tcW w:w="1837" w:type="dxa"/>
            <w:vAlign w:val="center"/>
          </w:tcPr>
          <w:p w14:paraId="68FA7724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72F47E25" w14:textId="77777777" w:rsidTr="00E6384E">
        <w:tc>
          <w:tcPr>
            <w:tcW w:w="7225" w:type="dxa"/>
          </w:tcPr>
          <w:p w14:paraId="47CBA3EB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6A5C534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1D785F45" w14:textId="77777777" w:rsidTr="00E6384E">
        <w:tc>
          <w:tcPr>
            <w:tcW w:w="7225" w:type="dxa"/>
          </w:tcPr>
          <w:p w14:paraId="28985518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770532B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3A7B93D3" w14:textId="77777777" w:rsidTr="00E6384E">
        <w:tc>
          <w:tcPr>
            <w:tcW w:w="7225" w:type="dxa"/>
          </w:tcPr>
          <w:p w14:paraId="2DEB8F0B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dva rada</w:t>
            </w:r>
          </w:p>
        </w:tc>
        <w:tc>
          <w:tcPr>
            <w:tcW w:w="1837" w:type="dxa"/>
            <w:vAlign w:val="center"/>
          </w:tcPr>
          <w:p w14:paraId="40DB5C9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2F0F49" w:rsidRPr="004B15ED" w14:paraId="34AA3145" w14:textId="77777777" w:rsidTr="00E6384E">
        <w:tc>
          <w:tcPr>
            <w:tcW w:w="7225" w:type="dxa"/>
          </w:tcPr>
          <w:p w14:paraId="03D74CD2" w14:textId="2C36F3B8" w:rsidR="002F0F49" w:rsidRPr="00315A72" w:rsidRDefault="002F0F49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</w:t>
            </w:r>
            <w:r w:rsidRPr="005456D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) </w:t>
            </w:r>
            <w:r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Objavljeni rezultati 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naučnog</w:t>
            </w:r>
            <w:r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rada prije o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d</w:t>
            </w:r>
            <w:r w:rsidRPr="00151DFA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brane doktorskog rada – b</w:t>
            </w:r>
            <w:r w:rsidRPr="00151DFA">
              <w:rPr>
                <w:rFonts w:ascii="Arial" w:hAnsi="Arial" w:cs="Arial"/>
                <w:b/>
                <w:color w:val="000000" w:themeColor="text1"/>
              </w:rPr>
              <w:t>roj objavljenih radova t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>okom III. ciklusa studija iz uže</w:t>
            </w:r>
            <w:r w:rsidRPr="00151DF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>naučne oblasti iz koje</w:t>
            </w:r>
            <w:r w:rsidRPr="00151DFA">
              <w:rPr>
                <w:rFonts w:ascii="Arial" w:hAnsi="Arial" w:cs="Arial"/>
                <w:b/>
                <w:color w:val="000000" w:themeColor="text1"/>
              </w:rPr>
              <w:t xml:space="preserve"> je prijavljena tema doktorske disertacije (prvi autor), u domaćim i međunarodnim časopisima </w:t>
            </w:r>
          </w:p>
        </w:tc>
        <w:tc>
          <w:tcPr>
            <w:tcW w:w="1837" w:type="dxa"/>
            <w:vAlign w:val="center"/>
          </w:tcPr>
          <w:p w14:paraId="75AACDE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2F0F49" w:rsidRPr="004B15ED" w14:paraId="41263DF9" w14:textId="77777777" w:rsidTr="00E6384E">
        <w:tc>
          <w:tcPr>
            <w:tcW w:w="7225" w:type="dxa"/>
          </w:tcPr>
          <w:p w14:paraId="003104CE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jasno navedeno u aplikaciji</w:t>
            </w:r>
          </w:p>
        </w:tc>
        <w:tc>
          <w:tcPr>
            <w:tcW w:w="1837" w:type="dxa"/>
            <w:vAlign w:val="center"/>
          </w:tcPr>
          <w:p w14:paraId="7391F30D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8B34514" w14:textId="77777777" w:rsidTr="00E6384E">
        <w:tc>
          <w:tcPr>
            <w:tcW w:w="7225" w:type="dxa"/>
          </w:tcPr>
          <w:p w14:paraId="7324523F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53741E1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73939AE" w14:textId="77777777" w:rsidTr="00E6384E">
        <w:tc>
          <w:tcPr>
            <w:tcW w:w="7225" w:type="dxa"/>
          </w:tcPr>
          <w:p w14:paraId="006DD940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11341C9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1BB3444" w14:textId="77777777" w:rsidTr="00E6384E">
        <w:tc>
          <w:tcPr>
            <w:tcW w:w="7225" w:type="dxa"/>
          </w:tcPr>
          <w:p w14:paraId="09667403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dva rada</w:t>
            </w:r>
          </w:p>
        </w:tc>
        <w:tc>
          <w:tcPr>
            <w:tcW w:w="1837" w:type="dxa"/>
            <w:vAlign w:val="center"/>
          </w:tcPr>
          <w:p w14:paraId="3A7D3DD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4FE321FA" w14:textId="77777777" w:rsidTr="00E6384E">
        <w:tc>
          <w:tcPr>
            <w:tcW w:w="7225" w:type="dxa"/>
          </w:tcPr>
          <w:p w14:paraId="35D1094B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F5E4E0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05323B0A" w14:textId="77777777" w:rsidTr="00E6384E">
        <w:tc>
          <w:tcPr>
            <w:tcW w:w="7225" w:type="dxa"/>
          </w:tcPr>
          <w:p w14:paraId="7D0D51E8" w14:textId="0E78719A" w:rsidR="002F0F49" w:rsidRPr="00240F6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</w:t>
            </w:r>
            <w:r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Dob studenta na doktorskom studiju u trenutku prijave</w:t>
            </w:r>
          </w:p>
        </w:tc>
        <w:tc>
          <w:tcPr>
            <w:tcW w:w="1837" w:type="dxa"/>
            <w:vAlign w:val="center"/>
          </w:tcPr>
          <w:p w14:paraId="030C2D4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2F0F49" w:rsidRPr="004B15ED" w14:paraId="2640E8E8" w14:textId="77777777" w:rsidTr="00E6384E">
        <w:tc>
          <w:tcPr>
            <w:tcW w:w="7225" w:type="dxa"/>
          </w:tcPr>
          <w:p w14:paraId="730FA93A" w14:textId="1F58208D" w:rsidR="002F0F49" w:rsidRPr="000A7B97" w:rsidRDefault="002F0F49" w:rsidP="00315A7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</w:t>
            </w:r>
            <w:r w:rsidR="00315A72">
              <w:rPr>
                <w:rFonts w:ascii="Arial" w:hAnsi="Arial" w:cs="Arial"/>
                <w:bCs/>
                <w:color w:val="000000" w:themeColor="text1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aplikacije ima navršenih 35 godina ili više</w:t>
            </w:r>
          </w:p>
        </w:tc>
        <w:tc>
          <w:tcPr>
            <w:tcW w:w="1837" w:type="dxa"/>
            <w:vAlign w:val="center"/>
          </w:tcPr>
          <w:p w14:paraId="3ADC088D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2E469ABB" w14:textId="77777777" w:rsidTr="00E6384E">
        <w:tc>
          <w:tcPr>
            <w:tcW w:w="7225" w:type="dxa"/>
          </w:tcPr>
          <w:p w14:paraId="2333E466" w14:textId="60F247B4" w:rsidR="002F0F49" w:rsidRPr="000A7B97" w:rsidRDefault="002F0F49" w:rsidP="00315A72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</w:t>
            </w:r>
            <w:r w:rsidR="00315A72">
              <w:rPr>
                <w:rFonts w:ascii="Arial" w:hAnsi="Arial" w:cs="Arial"/>
                <w:bCs/>
                <w:color w:val="000000" w:themeColor="text1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aplikacije ima manje od 35 godina </w:t>
            </w:r>
          </w:p>
        </w:tc>
        <w:tc>
          <w:tcPr>
            <w:tcW w:w="1837" w:type="dxa"/>
            <w:vAlign w:val="center"/>
          </w:tcPr>
          <w:p w14:paraId="18CDE7E9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848C0DB" w14:textId="77777777" w:rsidTr="00E6384E">
        <w:tc>
          <w:tcPr>
            <w:tcW w:w="7225" w:type="dxa"/>
          </w:tcPr>
          <w:p w14:paraId="65AABD8A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2364D8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4700A5" w14:textId="77777777" w:rsidTr="00E6384E">
        <w:tc>
          <w:tcPr>
            <w:tcW w:w="7225" w:type="dxa"/>
          </w:tcPr>
          <w:p w14:paraId="7A1B6DB8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094D15B9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4B15ED" w14:paraId="389FB4BD" w14:textId="77777777" w:rsidTr="00E6384E">
        <w:tc>
          <w:tcPr>
            <w:tcW w:w="7225" w:type="dxa"/>
          </w:tcPr>
          <w:p w14:paraId="57F09ABF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46D854D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1E5815D" w14:textId="77777777" w:rsidR="002F0F49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CA0AA4C" w14:textId="77777777" w:rsidR="002F0F49" w:rsidRDefault="002F0F49" w:rsidP="008A5919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7AB1F375" w14:textId="59EE8E9B" w:rsidR="002F0F49" w:rsidRPr="009D0EC2" w:rsidRDefault="002F0F49" w:rsidP="008A5919">
      <w:pPr>
        <w:spacing w:after="0" w:line="360" w:lineRule="auto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9D0EC2">
        <w:rPr>
          <w:rFonts w:ascii="Arial" w:hAnsi="Arial" w:cs="Arial"/>
          <w:b/>
          <w:bCs/>
          <w:color w:val="000000" w:themeColor="text1"/>
        </w:rPr>
        <w:lastRenderedPageBreak/>
        <w:t xml:space="preserve">ZA PROGRAM </w:t>
      </w:r>
      <w:r w:rsidR="00315A72">
        <w:rPr>
          <w:rFonts w:ascii="Arial" w:hAnsi="Arial" w:cs="Arial"/>
          <w:b/>
          <w:bCs/>
          <w:color w:val="000000"/>
          <w:shd w:val="clear" w:color="auto" w:fill="FFFFFF"/>
        </w:rPr>
        <w:t>NAUČNO</w:t>
      </w:r>
      <w:r w:rsidRPr="009D0EC2">
        <w:rPr>
          <w:rFonts w:ascii="Arial" w:hAnsi="Arial" w:cs="Arial"/>
          <w:b/>
          <w:bCs/>
          <w:color w:val="000000"/>
          <w:shd w:val="clear" w:color="auto" w:fill="FFFFFF"/>
        </w:rPr>
        <w:t xml:space="preserve"> USAVRŠAVANJE NA POSTDOKTORSKOM STUDIJU</w:t>
      </w:r>
      <w:r w:rsidRPr="009D0EC2">
        <w:rPr>
          <w:rFonts w:ascii="Arial" w:hAnsi="Arial" w:cs="Arial"/>
          <w:b/>
          <w:bCs/>
          <w:color w:val="000000" w:themeColor="text1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2F0F49" w14:paraId="2B55B026" w14:textId="77777777" w:rsidTr="00E6384E">
        <w:tc>
          <w:tcPr>
            <w:tcW w:w="7225" w:type="dxa"/>
          </w:tcPr>
          <w:p w14:paraId="17D5C525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7EF8D6CF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2F0F49" w:rsidRPr="004B15ED" w14:paraId="1E57D449" w14:textId="77777777" w:rsidTr="00E6384E">
        <w:tc>
          <w:tcPr>
            <w:tcW w:w="7225" w:type="dxa"/>
          </w:tcPr>
          <w:p w14:paraId="1153597B" w14:textId="2C3CA474" w:rsidR="002F0F49" w:rsidRPr="001C1BAE" w:rsidRDefault="002F0F49" w:rsidP="00315A7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Objavljeni </w:t>
            </w:r>
            <w:r w:rsidR="00315A7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naučni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rezultati nakon o</w:t>
            </w:r>
            <w:r w:rsidR="00315A7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brane doktorskog rada - </w:t>
            </w: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b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>roj objavljenih radova nakon o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>brane doktorskog rada u međunarodnim indeksiranim časopisima (JCR-WoSCC, SJR-Scopus)</w:t>
            </w:r>
          </w:p>
        </w:tc>
        <w:tc>
          <w:tcPr>
            <w:tcW w:w="1837" w:type="dxa"/>
            <w:vAlign w:val="center"/>
          </w:tcPr>
          <w:p w14:paraId="459C759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757563" w14:paraId="2F716B6C" w14:textId="77777777" w:rsidTr="00E6384E">
        <w:tc>
          <w:tcPr>
            <w:tcW w:w="7225" w:type="dxa"/>
          </w:tcPr>
          <w:p w14:paraId="2A77B15D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4CDC032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757563" w14:paraId="55C26B62" w14:textId="77777777" w:rsidTr="00E6384E">
        <w:tc>
          <w:tcPr>
            <w:tcW w:w="7225" w:type="dxa"/>
          </w:tcPr>
          <w:p w14:paraId="2D32E4EE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1485380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757563" w14:paraId="470DC886" w14:textId="77777777" w:rsidTr="00E6384E">
        <w:tc>
          <w:tcPr>
            <w:tcW w:w="7225" w:type="dxa"/>
          </w:tcPr>
          <w:p w14:paraId="1E9E7375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3FC015B6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757563" w14:paraId="4B3C0D04" w14:textId="77777777" w:rsidTr="00E6384E">
        <w:tc>
          <w:tcPr>
            <w:tcW w:w="7225" w:type="dxa"/>
          </w:tcPr>
          <w:p w14:paraId="76D29B9C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08A8B533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A03602D" w14:textId="77777777" w:rsidTr="00E6384E">
        <w:tc>
          <w:tcPr>
            <w:tcW w:w="7225" w:type="dxa"/>
          </w:tcPr>
          <w:p w14:paraId="59CC21BA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36BD2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358F30A2" w14:textId="77777777" w:rsidTr="00E6384E">
        <w:tc>
          <w:tcPr>
            <w:tcW w:w="7225" w:type="dxa"/>
          </w:tcPr>
          <w:p w14:paraId="4E8D8479" w14:textId="62AB53F4" w:rsidR="002F0F49" w:rsidRPr="00371CAF" w:rsidRDefault="002F0F49" w:rsidP="00315A7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Objavljeni </w:t>
            </w:r>
            <w:r w:rsidR="00315A7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naučni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rezultati nakon o</w:t>
            </w:r>
            <w:r w:rsidR="00315A72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brane doktorskog rada - 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>broj objavljenih radova nakon o</w:t>
            </w:r>
            <w:r w:rsidR="00315A72">
              <w:rPr>
                <w:rFonts w:ascii="Arial" w:hAnsi="Arial" w:cs="Arial"/>
                <w:b/>
                <w:color w:val="000000" w:themeColor="text1"/>
              </w:rPr>
              <w:t>d</w:t>
            </w:r>
            <w:r w:rsidRPr="00371CAF">
              <w:rPr>
                <w:rFonts w:ascii="Arial" w:hAnsi="Arial" w:cs="Arial"/>
                <w:b/>
                <w:color w:val="000000" w:themeColor="text1"/>
              </w:rPr>
              <w:t xml:space="preserve">brane doktorskog rada (prvi autor), u ostalim domaćim i međunarodnim časopisima </w:t>
            </w:r>
          </w:p>
        </w:tc>
        <w:tc>
          <w:tcPr>
            <w:tcW w:w="1837" w:type="dxa"/>
            <w:vAlign w:val="center"/>
          </w:tcPr>
          <w:p w14:paraId="262005E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 – 5</w:t>
            </w:r>
          </w:p>
        </w:tc>
      </w:tr>
      <w:tr w:rsidR="002F0F49" w:rsidRPr="004B15ED" w14:paraId="3CBA5619" w14:textId="77777777" w:rsidTr="00E6384E">
        <w:tc>
          <w:tcPr>
            <w:tcW w:w="7225" w:type="dxa"/>
          </w:tcPr>
          <w:p w14:paraId="514975CA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0A38B66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669F1174" w14:textId="77777777" w:rsidTr="00E6384E">
        <w:tc>
          <w:tcPr>
            <w:tcW w:w="7225" w:type="dxa"/>
          </w:tcPr>
          <w:p w14:paraId="5385DE43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51ACA0B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31A6DA65" w14:textId="77777777" w:rsidTr="00E6384E">
        <w:tc>
          <w:tcPr>
            <w:tcW w:w="7225" w:type="dxa"/>
          </w:tcPr>
          <w:p w14:paraId="7F6D8214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27242B8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0576573D" w14:textId="77777777" w:rsidTr="00E6384E">
        <w:tc>
          <w:tcPr>
            <w:tcW w:w="7225" w:type="dxa"/>
          </w:tcPr>
          <w:p w14:paraId="6915344C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6D843F1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7FE2DC7C" w14:textId="77777777" w:rsidTr="00E6384E">
        <w:tc>
          <w:tcPr>
            <w:tcW w:w="7225" w:type="dxa"/>
          </w:tcPr>
          <w:p w14:paraId="27FD8405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3BE8AE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DA56C33" w14:textId="77777777" w:rsidTr="00E6384E">
        <w:tc>
          <w:tcPr>
            <w:tcW w:w="7225" w:type="dxa"/>
          </w:tcPr>
          <w:p w14:paraId="3D317FD3" w14:textId="5697D59D" w:rsidR="002F0F49" w:rsidRPr="001D4BF0" w:rsidRDefault="002F0F49" w:rsidP="00315A72">
            <w:pPr>
              <w:spacing w:after="0"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c) Ukupne 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naučne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reference autora - 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</w:rPr>
              <w:t>naučno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-istraživački i istraživačko-razvojni projekti u kojima je aplikant 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</w:rPr>
              <w:t>učestvovao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</w:rPr>
              <w:t xml:space="preserve"> od upisa na III. ciklus do prijave na Javni poziv</w:t>
            </w:r>
          </w:p>
        </w:tc>
        <w:tc>
          <w:tcPr>
            <w:tcW w:w="1837" w:type="dxa"/>
            <w:vAlign w:val="center"/>
          </w:tcPr>
          <w:p w14:paraId="2F01A861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7</w:t>
            </w:r>
          </w:p>
        </w:tc>
      </w:tr>
      <w:tr w:rsidR="002F0F49" w:rsidRPr="004B15ED" w14:paraId="190785FB" w14:textId="77777777" w:rsidTr="00E6384E">
        <w:tc>
          <w:tcPr>
            <w:tcW w:w="7225" w:type="dxa"/>
          </w:tcPr>
          <w:p w14:paraId="7E34CDFE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Nijedan</w:t>
            </w:r>
          </w:p>
        </w:tc>
        <w:tc>
          <w:tcPr>
            <w:tcW w:w="1837" w:type="dxa"/>
            <w:vAlign w:val="center"/>
          </w:tcPr>
          <w:p w14:paraId="4ACF9803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19832717" w14:textId="77777777" w:rsidTr="00E6384E">
        <w:tc>
          <w:tcPr>
            <w:tcW w:w="7225" w:type="dxa"/>
          </w:tcPr>
          <w:p w14:paraId="50ABAE52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Jedan</w:t>
            </w:r>
          </w:p>
        </w:tc>
        <w:tc>
          <w:tcPr>
            <w:tcW w:w="1837" w:type="dxa"/>
            <w:vAlign w:val="center"/>
          </w:tcPr>
          <w:p w14:paraId="654B6C3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2C58E5A7" w14:textId="77777777" w:rsidTr="00E6384E">
        <w:tc>
          <w:tcPr>
            <w:tcW w:w="7225" w:type="dxa"/>
          </w:tcPr>
          <w:p w14:paraId="577F5E2B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Dva</w:t>
            </w:r>
          </w:p>
        </w:tc>
        <w:tc>
          <w:tcPr>
            <w:tcW w:w="1837" w:type="dxa"/>
            <w:vAlign w:val="center"/>
          </w:tcPr>
          <w:p w14:paraId="4C4C760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3A76BB8B" w14:textId="77777777" w:rsidTr="00E6384E">
        <w:tc>
          <w:tcPr>
            <w:tcW w:w="7225" w:type="dxa"/>
          </w:tcPr>
          <w:p w14:paraId="696EFBDA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Tri i više</w:t>
            </w:r>
          </w:p>
        </w:tc>
        <w:tc>
          <w:tcPr>
            <w:tcW w:w="1837" w:type="dxa"/>
            <w:vAlign w:val="center"/>
          </w:tcPr>
          <w:p w14:paraId="61C0BF4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7</w:t>
            </w:r>
          </w:p>
        </w:tc>
      </w:tr>
      <w:tr w:rsidR="002F0F49" w:rsidRPr="004B15ED" w14:paraId="36F51A8C" w14:textId="77777777" w:rsidTr="00E6384E">
        <w:tc>
          <w:tcPr>
            <w:tcW w:w="7225" w:type="dxa"/>
          </w:tcPr>
          <w:p w14:paraId="78059889" w14:textId="77777777" w:rsidR="002F0F49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9B9C632" w14:textId="77777777" w:rsidR="002F0F49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4D95AC17" w14:textId="77777777" w:rsidTr="00E6384E">
        <w:tc>
          <w:tcPr>
            <w:tcW w:w="7225" w:type="dxa"/>
          </w:tcPr>
          <w:p w14:paraId="7408310B" w14:textId="2AB8917B" w:rsidR="002F0F49" w:rsidRPr="000A7B97" w:rsidRDefault="002F0F49" w:rsidP="00315A72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d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) Ukupne 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naučne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reference autora </w:t>
            </w:r>
            <w:r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–</w:t>
            </w:r>
            <w:r w:rsidRPr="001D4BF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</w:t>
            </w:r>
            <w:r w:rsidR="00315A72">
              <w:rPr>
                <w:rFonts w:ascii="Arial" w:hAnsi="Arial" w:cs="Arial"/>
                <w:b/>
                <w:bCs/>
                <w:color w:val="000000" w:themeColor="text1"/>
              </w:rPr>
              <w:t>bim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posla i funkcija u istraživačkom timu</w:t>
            </w:r>
          </w:p>
        </w:tc>
        <w:tc>
          <w:tcPr>
            <w:tcW w:w="1837" w:type="dxa"/>
            <w:vAlign w:val="center"/>
          </w:tcPr>
          <w:p w14:paraId="794E5812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3</w:t>
            </w:r>
          </w:p>
        </w:tc>
      </w:tr>
      <w:tr w:rsidR="002F0F49" w:rsidRPr="004B15ED" w14:paraId="13BC0EDB" w14:textId="77777777" w:rsidTr="00E6384E">
        <w:tc>
          <w:tcPr>
            <w:tcW w:w="7225" w:type="dxa"/>
          </w:tcPr>
          <w:p w14:paraId="01F7CA72" w14:textId="77777777" w:rsidR="002F0F49" w:rsidRPr="00240F6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Nije jasno navedeno</w:t>
            </w:r>
          </w:p>
        </w:tc>
        <w:tc>
          <w:tcPr>
            <w:tcW w:w="1837" w:type="dxa"/>
            <w:vAlign w:val="center"/>
          </w:tcPr>
          <w:p w14:paraId="1A1E33F5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252DD6EC" w14:textId="77777777" w:rsidTr="00E6384E">
        <w:tc>
          <w:tcPr>
            <w:tcW w:w="7225" w:type="dxa"/>
          </w:tcPr>
          <w:p w14:paraId="3092B1AA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Član tima</w:t>
            </w:r>
          </w:p>
        </w:tc>
        <w:tc>
          <w:tcPr>
            <w:tcW w:w="1837" w:type="dxa"/>
            <w:vAlign w:val="center"/>
          </w:tcPr>
          <w:p w14:paraId="06B692E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4B15ED" w14:paraId="10B10616" w14:textId="77777777" w:rsidTr="00E6384E">
        <w:tc>
          <w:tcPr>
            <w:tcW w:w="7225" w:type="dxa"/>
          </w:tcPr>
          <w:p w14:paraId="6A9AE802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Voditelj projekta/glavni istraživač</w:t>
            </w:r>
          </w:p>
        </w:tc>
        <w:tc>
          <w:tcPr>
            <w:tcW w:w="1837" w:type="dxa"/>
            <w:vAlign w:val="center"/>
          </w:tcPr>
          <w:p w14:paraId="53C3917B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67C5F42D" w14:textId="77777777" w:rsidTr="00E6384E">
        <w:tc>
          <w:tcPr>
            <w:tcW w:w="7225" w:type="dxa"/>
          </w:tcPr>
          <w:p w14:paraId="72432AC5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5CCAAED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1324D4" w14:textId="77777777" w:rsidTr="00E6384E">
        <w:tc>
          <w:tcPr>
            <w:tcW w:w="7225" w:type="dxa"/>
          </w:tcPr>
          <w:p w14:paraId="32B864E0" w14:textId="5AE7B2D6" w:rsidR="002F0F49" w:rsidRPr="00315A72" w:rsidRDefault="002F0F49" w:rsidP="00315A7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</w:t>
            </w:r>
            <w:r w:rsidRPr="005456D7">
              <w:rPr>
                <w:rFonts w:ascii="Arial" w:hAnsi="Arial" w:cs="Arial"/>
                <w:b/>
                <w:color w:val="000000" w:themeColor="text1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Uspjeh na doktorskom studiju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– prosjek </w:t>
            </w:r>
          </w:p>
        </w:tc>
        <w:tc>
          <w:tcPr>
            <w:tcW w:w="1837" w:type="dxa"/>
            <w:vAlign w:val="center"/>
          </w:tcPr>
          <w:p w14:paraId="6702A22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 – 5</w:t>
            </w:r>
          </w:p>
        </w:tc>
      </w:tr>
      <w:tr w:rsidR="002F0F49" w:rsidRPr="004B15ED" w14:paraId="731E004C" w14:textId="77777777" w:rsidTr="00E6384E">
        <w:tc>
          <w:tcPr>
            <w:tcW w:w="7225" w:type="dxa"/>
          </w:tcPr>
          <w:p w14:paraId="5878CC7B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Uspjeh nije naveden u obrascu</w:t>
            </w:r>
          </w:p>
        </w:tc>
        <w:tc>
          <w:tcPr>
            <w:tcW w:w="1837" w:type="dxa"/>
            <w:vAlign w:val="center"/>
          </w:tcPr>
          <w:p w14:paraId="2D496114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538D76FE" w14:textId="77777777" w:rsidTr="00E6384E">
        <w:tc>
          <w:tcPr>
            <w:tcW w:w="7225" w:type="dxa"/>
          </w:tcPr>
          <w:p w14:paraId="60FE611D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8,00 (ili 3,50)</w:t>
            </w:r>
          </w:p>
        </w:tc>
        <w:tc>
          <w:tcPr>
            <w:tcW w:w="1837" w:type="dxa"/>
            <w:vAlign w:val="center"/>
          </w:tcPr>
          <w:p w14:paraId="19E078F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2F0F49" w:rsidRPr="004B15ED" w14:paraId="79CA8B4D" w14:textId="77777777" w:rsidTr="00E6384E">
        <w:tc>
          <w:tcPr>
            <w:tcW w:w="7225" w:type="dxa"/>
          </w:tcPr>
          <w:p w14:paraId="751AD140" w14:textId="77777777" w:rsidR="002F0F49" w:rsidRPr="000A7B97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 xml:space="preserve">Uspjeh 8,00 (ili 3,50) i viši </w:t>
            </w:r>
          </w:p>
        </w:tc>
        <w:tc>
          <w:tcPr>
            <w:tcW w:w="1837" w:type="dxa"/>
            <w:vAlign w:val="center"/>
          </w:tcPr>
          <w:p w14:paraId="20DA826E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4B15ED" w14:paraId="5394262E" w14:textId="77777777" w:rsidTr="00E6384E">
        <w:tc>
          <w:tcPr>
            <w:tcW w:w="7225" w:type="dxa"/>
          </w:tcPr>
          <w:p w14:paraId="6A4F04E7" w14:textId="77777777" w:rsidR="002F0F49" w:rsidRPr="000A7B97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47BFC8A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4B15ED" w14:paraId="6B3B534E" w14:textId="77777777" w:rsidTr="00E6384E">
        <w:tc>
          <w:tcPr>
            <w:tcW w:w="7225" w:type="dxa"/>
          </w:tcPr>
          <w:p w14:paraId="47E41CAB" w14:textId="476F95C1" w:rsidR="002F0F49" w:rsidRPr="00315A72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f</w:t>
            </w:r>
            <w:r w:rsidRPr="00371CAF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371CAF">
              <w:rPr>
                <w:rFonts w:ascii="Arial" w:hAnsi="Arial" w:cs="Arial"/>
                <w:b/>
                <w:color w:val="000000"/>
                <w:shd w:val="clear" w:color="auto" w:fill="FFFFFF"/>
              </w:rPr>
              <w:t>Međunarodna s</w:t>
            </w:r>
            <w:r w:rsidR="00315A72">
              <w:rPr>
                <w:rFonts w:ascii="Arial" w:hAnsi="Arial" w:cs="Arial"/>
                <w:b/>
                <w:color w:val="000000"/>
                <w:shd w:val="clear" w:color="auto" w:fill="FFFFFF"/>
              </w:rPr>
              <w:t>a</w:t>
            </w:r>
            <w:r w:rsidRPr="00371CAF">
              <w:rPr>
                <w:rFonts w:ascii="Arial" w:hAnsi="Arial" w:cs="Arial"/>
                <w:b/>
                <w:color w:val="000000"/>
                <w:shd w:val="clear" w:color="auto" w:fill="FFFFFF"/>
              </w:rPr>
              <w:t>radnja</w:t>
            </w:r>
          </w:p>
        </w:tc>
        <w:tc>
          <w:tcPr>
            <w:tcW w:w="1837" w:type="dxa"/>
            <w:vAlign w:val="center"/>
          </w:tcPr>
          <w:p w14:paraId="152C9AC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2F0F49" w:rsidRPr="004B15ED" w14:paraId="4EB06C8E" w14:textId="77777777" w:rsidTr="00E6384E">
        <w:tc>
          <w:tcPr>
            <w:tcW w:w="7225" w:type="dxa"/>
          </w:tcPr>
          <w:p w14:paraId="5DF7D750" w14:textId="77777777" w:rsidR="002F0F49" w:rsidRPr="00371CAF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nije naveden nijedan projekt niti drugi vid međunarodne saradnje</w:t>
            </w:r>
          </w:p>
        </w:tc>
        <w:tc>
          <w:tcPr>
            <w:tcW w:w="1837" w:type="dxa"/>
            <w:vAlign w:val="center"/>
          </w:tcPr>
          <w:p w14:paraId="080BFB3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2F0F49" w:rsidRPr="004B15ED" w14:paraId="0EB10F0C" w14:textId="77777777" w:rsidTr="00E6384E">
        <w:tc>
          <w:tcPr>
            <w:tcW w:w="7225" w:type="dxa"/>
          </w:tcPr>
          <w:p w14:paraId="614150AF" w14:textId="77777777" w:rsidR="002F0F49" w:rsidRPr="00371CAF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 i ukratko opisan jedan međunarodni projekt</w:t>
            </w:r>
          </w:p>
        </w:tc>
        <w:tc>
          <w:tcPr>
            <w:tcW w:w="1837" w:type="dxa"/>
            <w:vAlign w:val="center"/>
          </w:tcPr>
          <w:p w14:paraId="21C1464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</w:tr>
      <w:tr w:rsidR="002F0F49" w:rsidRPr="004B15ED" w14:paraId="00A910D3" w14:textId="77777777" w:rsidTr="00E6384E">
        <w:tc>
          <w:tcPr>
            <w:tcW w:w="7225" w:type="dxa"/>
          </w:tcPr>
          <w:p w14:paraId="399AF442" w14:textId="77777777" w:rsidR="002F0F49" w:rsidRPr="00371CAF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navedena i ukratko opisana dva međunarodna projekta</w:t>
            </w:r>
          </w:p>
        </w:tc>
        <w:tc>
          <w:tcPr>
            <w:tcW w:w="1837" w:type="dxa"/>
            <w:vAlign w:val="center"/>
          </w:tcPr>
          <w:p w14:paraId="08996AF6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8</w:t>
            </w:r>
          </w:p>
        </w:tc>
      </w:tr>
      <w:tr w:rsidR="002F0F49" w:rsidRPr="004B15ED" w14:paraId="3F2EEFE2" w14:textId="77777777" w:rsidTr="00E6384E">
        <w:tc>
          <w:tcPr>
            <w:tcW w:w="7225" w:type="dxa"/>
          </w:tcPr>
          <w:p w14:paraId="70F71DA1" w14:textId="77777777" w:rsidR="002F0F49" w:rsidRPr="00371CAF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71CAF">
              <w:rPr>
                <w:rFonts w:ascii="Arial" w:hAnsi="Arial" w:cs="Arial"/>
                <w:color w:val="000000" w:themeColor="text1"/>
              </w:rPr>
              <w:t>navedena i ukratko opisana tri međunarodna projekta</w:t>
            </w:r>
            <w:r>
              <w:rPr>
                <w:rFonts w:ascii="Arial" w:hAnsi="Arial" w:cs="Arial"/>
                <w:color w:val="000000" w:themeColor="text1"/>
              </w:rPr>
              <w:t xml:space="preserve"> ili više</w:t>
            </w:r>
          </w:p>
        </w:tc>
        <w:tc>
          <w:tcPr>
            <w:tcW w:w="1837" w:type="dxa"/>
            <w:vAlign w:val="center"/>
          </w:tcPr>
          <w:p w14:paraId="5338A56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2F0F49" w:rsidRPr="004B15ED" w14:paraId="06955A66" w14:textId="77777777" w:rsidTr="00E6384E">
        <w:tc>
          <w:tcPr>
            <w:tcW w:w="7225" w:type="dxa"/>
          </w:tcPr>
          <w:p w14:paraId="06B58E2B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1BABA8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9D6FDDF" w14:textId="77777777" w:rsidTr="00E6384E">
        <w:tc>
          <w:tcPr>
            <w:tcW w:w="7225" w:type="dxa"/>
          </w:tcPr>
          <w:p w14:paraId="2F71CF19" w14:textId="7F51A4A5" w:rsidR="002F0F49" w:rsidRPr="00315A72" w:rsidRDefault="002F0F49" w:rsidP="008A5919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g</w:t>
            </w:r>
            <w:r w:rsidRPr="005456D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) </w:t>
            </w:r>
            <w:r w:rsidRPr="005456D7">
              <w:rPr>
                <w:rFonts w:ascii="Arial" w:hAnsi="Arial" w:cs="Arial"/>
                <w:b/>
                <w:color w:val="000000"/>
                <w:shd w:val="clear" w:color="auto" w:fill="FFFFFF"/>
              </w:rPr>
              <w:t>Dob istraživača u trenutku prijave</w:t>
            </w:r>
          </w:p>
        </w:tc>
        <w:tc>
          <w:tcPr>
            <w:tcW w:w="1837" w:type="dxa"/>
            <w:vAlign w:val="center"/>
          </w:tcPr>
          <w:p w14:paraId="3C22B06C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</w:t>
            </w:r>
            <w:r>
              <w:rPr>
                <w:rFonts w:ascii="Arial" w:hAnsi="Arial" w:cs="Arial"/>
                <w:b/>
                <w:color w:val="ED0000"/>
              </w:rPr>
              <w:t xml:space="preserve"> 5</w:t>
            </w:r>
          </w:p>
        </w:tc>
      </w:tr>
      <w:tr w:rsidR="002F0F49" w:rsidRPr="001C1BAE" w14:paraId="4BB3FDF3" w14:textId="77777777" w:rsidTr="00E6384E">
        <w:tc>
          <w:tcPr>
            <w:tcW w:w="7225" w:type="dxa"/>
          </w:tcPr>
          <w:p w14:paraId="67D6174C" w14:textId="4DC7DA65" w:rsidR="002F0F49" w:rsidRPr="001C1BAE" w:rsidRDefault="002F0F49" w:rsidP="00315A72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</w:t>
            </w:r>
            <w:r w:rsidR="00315A72">
              <w:rPr>
                <w:rFonts w:ascii="Arial" w:hAnsi="Arial" w:cs="Arial"/>
                <w:bCs/>
                <w:color w:val="000000" w:themeColor="text1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aplikacije ima navršenih 40 godina ili više</w:t>
            </w:r>
          </w:p>
        </w:tc>
        <w:tc>
          <w:tcPr>
            <w:tcW w:w="1837" w:type="dxa"/>
            <w:vAlign w:val="center"/>
          </w:tcPr>
          <w:p w14:paraId="1B489CCC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2F0F49" w:rsidRPr="001C1BAE" w14:paraId="2C3FD4FD" w14:textId="77777777" w:rsidTr="00E6384E">
        <w:tc>
          <w:tcPr>
            <w:tcW w:w="7225" w:type="dxa"/>
          </w:tcPr>
          <w:p w14:paraId="532223D3" w14:textId="4AC091AD" w:rsidR="002F0F49" w:rsidRPr="001C1BAE" w:rsidRDefault="002F0F49" w:rsidP="00315A72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trenutku prijave podnosi</w:t>
            </w:r>
            <w:r w:rsidR="00315A72">
              <w:rPr>
                <w:rFonts w:ascii="Arial" w:hAnsi="Arial" w:cs="Arial"/>
                <w:bCs/>
                <w:color w:val="000000" w:themeColor="text1"/>
              </w:rPr>
              <w:t>lac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aplikacije ima manje od 40 godina </w:t>
            </w:r>
          </w:p>
        </w:tc>
        <w:tc>
          <w:tcPr>
            <w:tcW w:w="1837" w:type="dxa"/>
            <w:vAlign w:val="center"/>
          </w:tcPr>
          <w:p w14:paraId="5FC5399B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2F0F49" w:rsidRPr="000A7B97" w14:paraId="23FD5962" w14:textId="77777777" w:rsidTr="00E6384E">
        <w:tc>
          <w:tcPr>
            <w:tcW w:w="7225" w:type="dxa"/>
          </w:tcPr>
          <w:p w14:paraId="27DAB40B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C39E470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2F0F49" w:rsidRPr="000A7B97" w14:paraId="1109255D" w14:textId="77777777" w:rsidTr="00E6384E">
        <w:tc>
          <w:tcPr>
            <w:tcW w:w="7225" w:type="dxa"/>
          </w:tcPr>
          <w:p w14:paraId="495ABD06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39126067" w14:textId="77777777" w:rsidR="002F0F49" w:rsidRPr="000A7B97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  <w:tr w:rsidR="002F0F49" w:rsidRPr="000A7B97" w14:paraId="417C4F58" w14:textId="77777777" w:rsidTr="00E6384E">
        <w:tc>
          <w:tcPr>
            <w:tcW w:w="7225" w:type="dxa"/>
          </w:tcPr>
          <w:p w14:paraId="26EB2160" w14:textId="77777777" w:rsidR="002F0F49" w:rsidRPr="001C1BAE" w:rsidRDefault="002F0F49" w:rsidP="008A5919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6C2962" w14:textId="77777777" w:rsidR="002F0F49" w:rsidRPr="001C1BAE" w:rsidRDefault="002F0F49" w:rsidP="008A5919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58FCCC64" w14:textId="77777777" w:rsidR="002F0F49" w:rsidRPr="005E360E" w:rsidRDefault="002F0F49" w:rsidP="008A59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753A07F8" w14:textId="77777777" w:rsidR="002F0F49" w:rsidRDefault="002F0F49" w:rsidP="008A5919">
      <w:pPr>
        <w:spacing w:after="0" w:line="360" w:lineRule="auto"/>
      </w:pPr>
    </w:p>
    <w:p w14:paraId="6FAE0F78" w14:textId="77777777" w:rsidR="002F0F49" w:rsidRDefault="002F0F49" w:rsidP="008A5919">
      <w:pPr>
        <w:spacing w:after="0" w:line="360" w:lineRule="auto"/>
      </w:pPr>
    </w:p>
    <w:sectPr w:rsidR="002F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9"/>
    <w:rsid w:val="002F0F49"/>
    <w:rsid w:val="00315A72"/>
    <w:rsid w:val="00374480"/>
    <w:rsid w:val="00611B41"/>
    <w:rsid w:val="008A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810"/>
  <w15:chartTrackingRefBased/>
  <w15:docId w15:val="{CBEE5F99-8068-4C7F-A185-00B33804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4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F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r-B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r-B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F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hr-B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F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F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hr-B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F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hr-B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F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hr-B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F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B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0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F4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hr-B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0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F49"/>
    <w:pPr>
      <w:spacing w:after="160" w:line="278" w:lineRule="auto"/>
      <w:ind w:left="720"/>
      <w:contextualSpacing/>
    </w:pPr>
    <w:rPr>
      <w:kern w:val="2"/>
      <w:sz w:val="24"/>
      <w:szCs w:val="24"/>
      <w:lang w:val="hr-B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0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hr-B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F4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2F0F4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Vahida Krekic</cp:lastModifiedBy>
  <cp:revision>4</cp:revision>
  <dcterms:created xsi:type="dcterms:W3CDTF">2025-05-16T01:36:00Z</dcterms:created>
  <dcterms:modified xsi:type="dcterms:W3CDTF">2025-05-16T08:13:00Z</dcterms:modified>
</cp:coreProperties>
</file>